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E7" w:rsidRDefault="000A0066" w:rsidP="00B00FE8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0B315AA" wp14:editId="7152BD4C">
            <wp:simplePos x="266700" y="9525"/>
            <wp:positionH relativeFrom="margin">
              <wp:align>left</wp:align>
            </wp:positionH>
            <wp:positionV relativeFrom="margin">
              <wp:align>top</wp:align>
            </wp:positionV>
            <wp:extent cx="7550785" cy="106851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олетов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69E7" w:rsidRDefault="006B69E7" w:rsidP="006B69E7">
      <w:pPr>
        <w:spacing w:line="240" w:lineRule="auto"/>
        <w:ind w:left="426" w:right="566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69E7" w:rsidRDefault="006B69E7" w:rsidP="006B69E7">
      <w:pPr>
        <w:spacing w:line="240" w:lineRule="auto"/>
        <w:ind w:left="426" w:right="566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69E7" w:rsidRDefault="006B69E7" w:rsidP="006B69E7">
      <w:pPr>
        <w:spacing w:line="240" w:lineRule="auto"/>
        <w:ind w:left="426" w:right="566"/>
        <w:contextualSpacing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6B69E7">
        <w:rPr>
          <w:rFonts w:ascii="Monotype Corsiva" w:hAnsi="Monotype Corsiva" w:cs="Times New Roman"/>
          <w:b/>
          <w:sz w:val="44"/>
          <w:szCs w:val="44"/>
        </w:rPr>
        <w:t>ПАМЯТКА ДЛЯ РОДИТЕЛЕЙ</w:t>
      </w:r>
    </w:p>
    <w:p w:rsidR="006B69E7" w:rsidRDefault="006B69E7" w:rsidP="006B69E7">
      <w:pPr>
        <w:spacing w:line="240" w:lineRule="auto"/>
        <w:ind w:left="426" w:right="566"/>
        <w:contextualSpacing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6B69E7" w:rsidRDefault="006B69E7" w:rsidP="006B69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B69E7">
        <w:rPr>
          <w:rFonts w:ascii="Times New Roman" w:hAnsi="Times New Roman" w:cs="Times New Roman"/>
          <w:b/>
          <w:sz w:val="52"/>
          <w:szCs w:val="52"/>
        </w:rPr>
        <w:t>Факторы успешного речевого развития</w:t>
      </w:r>
    </w:p>
    <w:p w:rsidR="006B69E7" w:rsidRDefault="000A0066" w:rsidP="006B69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38866924" wp14:editId="177C5443">
            <wp:simplePos x="0" y="0"/>
            <wp:positionH relativeFrom="margin">
              <wp:posOffset>2971800</wp:posOffset>
            </wp:positionH>
            <wp:positionV relativeFrom="margin">
              <wp:posOffset>1583690</wp:posOffset>
            </wp:positionV>
            <wp:extent cx="1343025" cy="119316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946-Proud-Mother-And-Father-Looking-At-A-Family-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91"/>
                    <a:stretch/>
                  </pic:blipFill>
                  <pic:spPr bwMode="auto">
                    <a:xfrm>
                      <a:off x="0" y="0"/>
                      <a:ext cx="1343025" cy="1193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B69E7" w:rsidRDefault="006B69E7" w:rsidP="006B69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B69E7" w:rsidRDefault="006B69E7" w:rsidP="006B69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B69E7" w:rsidRPr="006B69E7" w:rsidRDefault="006B69E7" w:rsidP="006B69E7">
      <w:pPr>
        <w:pStyle w:val="a3"/>
        <w:numPr>
          <w:ilvl w:val="0"/>
          <w:numId w:val="1"/>
        </w:numPr>
        <w:spacing w:line="240" w:lineRule="auto"/>
        <w:ind w:left="1701" w:right="1133" w:firstLine="0"/>
        <w:rPr>
          <w:rFonts w:ascii="Times New Roman" w:hAnsi="Times New Roman" w:cs="Times New Roman"/>
          <w:sz w:val="40"/>
          <w:szCs w:val="40"/>
        </w:rPr>
      </w:pPr>
      <w:r w:rsidRPr="006B69E7">
        <w:rPr>
          <w:rFonts w:ascii="Times New Roman" w:hAnsi="Times New Roman" w:cs="Times New Roman"/>
          <w:sz w:val="40"/>
          <w:szCs w:val="40"/>
        </w:rPr>
        <w:t>Эмоциональное общение с ребенком с момента рождения.</w:t>
      </w:r>
    </w:p>
    <w:p w:rsidR="006B69E7" w:rsidRPr="006B69E7" w:rsidRDefault="006B69E7" w:rsidP="006B69E7">
      <w:pPr>
        <w:pStyle w:val="a3"/>
        <w:numPr>
          <w:ilvl w:val="0"/>
          <w:numId w:val="1"/>
        </w:numPr>
        <w:spacing w:line="240" w:lineRule="auto"/>
        <w:ind w:left="1701" w:right="1133" w:firstLine="0"/>
        <w:rPr>
          <w:rFonts w:ascii="Times New Roman" w:hAnsi="Times New Roman" w:cs="Times New Roman"/>
          <w:sz w:val="40"/>
          <w:szCs w:val="40"/>
        </w:rPr>
      </w:pPr>
      <w:r w:rsidRPr="006B69E7">
        <w:rPr>
          <w:rFonts w:ascii="Times New Roman" w:hAnsi="Times New Roman" w:cs="Times New Roman"/>
          <w:sz w:val="40"/>
          <w:szCs w:val="40"/>
        </w:rPr>
        <w:t>Создавать условия для общения с другими детьми.</w:t>
      </w:r>
    </w:p>
    <w:p w:rsidR="006B69E7" w:rsidRPr="006B69E7" w:rsidRDefault="006B69E7" w:rsidP="006B69E7">
      <w:pPr>
        <w:pStyle w:val="a3"/>
        <w:numPr>
          <w:ilvl w:val="0"/>
          <w:numId w:val="1"/>
        </w:numPr>
        <w:spacing w:line="240" w:lineRule="auto"/>
        <w:ind w:left="1701" w:right="1133" w:firstLine="0"/>
        <w:rPr>
          <w:rFonts w:ascii="Times New Roman" w:hAnsi="Times New Roman" w:cs="Times New Roman"/>
          <w:sz w:val="40"/>
          <w:szCs w:val="40"/>
        </w:rPr>
      </w:pPr>
      <w:r w:rsidRPr="006B69E7">
        <w:rPr>
          <w:rFonts w:ascii="Times New Roman" w:hAnsi="Times New Roman" w:cs="Times New Roman"/>
          <w:sz w:val="40"/>
          <w:szCs w:val="40"/>
        </w:rPr>
        <w:t>Речь взрослого – пример для подражания.</w:t>
      </w:r>
    </w:p>
    <w:p w:rsidR="006B69E7" w:rsidRPr="006B69E7" w:rsidRDefault="006B69E7" w:rsidP="006B69E7">
      <w:pPr>
        <w:pStyle w:val="a3"/>
        <w:numPr>
          <w:ilvl w:val="0"/>
          <w:numId w:val="1"/>
        </w:numPr>
        <w:spacing w:line="240" w:lineRule="auto"/>
        <w:ind w:left="1701" w:right="1133" w:firstLine="0"/>
        <w:rPr>
          <w:rFonts w:ascii="Times New Roman" w:hAnsi="Times New Roman" w:cs="Times New Roman"/>
          <w:sz w:val="40"/>
          <w:szCs w:val="40"/>
        </w:rPr>
      </w:pPr>
      <w:r w:rsidRPr="006B69E7">
        <w:rPr>
          <w:rFonts w:ascii="Times New Roman" w:hAnsi="Times New Roman" w:cs="Times New Roman"/>
          <w:sz w:val="40"/>
          <w:szCs w:val="40"/>
        </w:rPr>
        <w:t>Развивать мелкую моторику руки, это ведет к развитию речи ребенка.</w:t>
      </w:r>
    </w:p>
    <w:p w:rsidR="006B69E7" w:rsidRPr="006B69E7" w:rsidRDefault="006B69E7" w:rsidP="006B69E7">
      <w:pPr>
        <w:pStyle w:val="a3"/>
        <w:numPr>
          <w:ilvl w:val="0"/>
          <w:numId w:val="1"/>
        </w:numPr>
        <w:spacing w:line="240" w:lineRule="auto"/>
        <w:ind w:left="1701" w:right="1133" w:firstLine="0"/>
        <w:rPr>
          <w:rFonts w:ascii="Times New Roman" w:hAnsi="Times New Roman" w:cs="Times New Roman"/>
          <w:sz w:val="40"/>
          <w:szCs w:val="40"/>
        </w:rPr>
      </w:pPr>
      <w:r w:rsidRPr="006B69E7">
        <w:rPr>
          <w:rFonts w:ascii="Times New Roman" w:hAnsi="Times New Roman" w:cs="Times New Roman"/>
          <w:sz w:val="40"/>
          <w:szCs w:val="40"/>
        </w:rPr>
        <w:t>Совместные игры взрослого и ребенка.</w:t>
      </w:r>
    </w:p>
    <w:p w:rsidR="006B69E7" w:rsidRPr="006B69E7" w:rsidRDefault="006B69E7" w:rsidP="006B69E7">
      <w:pPr>
        <w:pStyle w:val="a3"/>
        <w:numPr>
          <w:ilvl w:val="0"/>
          <w:numId w:val="1"/>
        </w:numPr>
        <w:spacing w:line="240" w:lineRule="auto"/>
        <w:ind w:left="1701" w:right="1133" w:firstLine="0"/>
        <w:rPr>
          <w:rFonts w:ascii="Times New Roman" w:hAnsi="Times New Roman" w:cs="Times New Roman"/>
          <w:sz w:val="40"/>
          <w:szCs w:val="40"/>
        </w:rPr>
      </w:pPr>
      <w:r w:rsidRPr="006B69E7">
        <w:rPr>
          <w:rFonts w:ascii="Times New Roman" w:hAnsi="Times New Roman" w:cs="Times New Roman"/>
          <w:sz w:val="40"/>
          <w:szCs w:val="40"/>
        </w:rPr>
        <w:t>Чтение художественной литературы, разучивание стихов.</w:t>
      </w:r>
    </w:p>
    <w:p w:rsidR="006B69E7" w:rsidRPr="006B69E7" w:rsidRDefault="006B69E7" w:rsidP="006B69E7">
      <w:pPr>
        <w:pStyle w:val="a3"/>
        <w:numPr>
          <w:ilvl w:val="0"/>
          <w:numId w:val="1"/>
        </w:numPr>
        <w:spacing w:line="240" w:lineRule="auto"/>
        <w:ind w:left="1701" w:right="1133" w:firstLine="0"/>
        <w:rPr>
          <w:rFonts w:ascii="Times New Roman" w:hAnsi="Times New Roman" w:cs="Times New Roman"/>
          <w:sz w:val="40"/>
          <w:szCs w:val="40"/>
        </w:rPr>
      </w:pPr>
      <w:r w:rsidRPr="006B69E7">
        <w:rPr>
          <w:rFonts w:ascii="Times New Roman" w:hAnsi="Times New Roman" w:cs="Times New Roman"/>
          <w:sz w:val="40"/>
          <w:szCs w:val="40"/>
        </w:rPr>
        <w:t>Удовлетворение любознательности ребенка. Ответы на все его «почему».</w:t>
      </w:r>
    </w:p>
    <w:p w:rsidR="006B69E7" w:rsidRDefault="006B69E7" w:rsidP="006B69E7">
      <w:pPr>
        <w:pStyle w:val="a3"/>
        <w:numPr>
          <w:ilvl w:val="0"/>
          <w:numId w:val="1"/>
        </w:numPr>
        <w:spacing w:line="240" w:lineRule="auto"/>
        <w:ind w:left="1701" w:right="1133" w:firstLine="0"/>
        <w:rPr>
          <w:rFonts w:ascii="Times New Roman" w:hAnsi="Times New Roman" w:cs="Times New Roman"/>
          <w:sz w:val="40"/>
          <w:szCs w:val="40"/>
        </w:rPr>
      </w:pPr>
      <w:r w:rsidRPr="006B69E7">
        <w:rPr>
          <w:rFonts w:ascii="Times New Roman" w:hAnsi="Times New Roman" w:cs="Times New Roman"/>
          <w:sz w:val="40"/>
          <w:szCs w:val="40"/>
        </w:rPr>
        <w:t>Рассказывание стихов руками.  (Пальчиковые игры)</w:t>
      </w:r>
      <w:r w:rsidR="000A0066">
        <w:rPr>
          <w:rFonts w:ascii="Times New Roman" w:hAnsi="Times New Roman" w:cs="Times New Roman"/>
          <w:sz w:val="40"/>
          <w:szCs w:val="40"/>
        </w:rPr>
        <w:t>.</w:t>
      </w:r>
    </w:p>
    <w:p w:rsidR="000A0066" w:rsidRDefault="000A0066" w:rsidP="000A0066">
      <w:pPr>
        <w:spacing w:line="240" w:lineRule="auto"/>
        <w:ind w:left="1701" w:right="113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23EC116" wp14:editId="1C82453B">
            <wp:simplePos x="0" y="0"/>
            <wp:positionH relativeFrom="margin">
              <wp:posOffset>2219325</wp:posOffset>
            </wp:positionH>
            <wp:positionV relativeFrom="margin">
              <wp:posOffset>7260590</wp:posOffset>
            </wp:positionV>
            <wp:extent cx="2552700" cy="27686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30ea22e1d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066" w:rsidRDefault="000A0066" w:rsidP="000A0066">
      <w:pPr>
        <w:spacing w:line="240" w:lineRule="auto"/>
        <w:ind w:left="1701" w:right="1133"/>
        <w:rPr>
          <w:rFonts w:ascii="Times New Roman" w:hAnsi="Times New Roman" w:cs="Times New Roman"/>
          <w:sz w:val="40"/>
          <w:szCs w:val="40"/>
        </w:rPr>
      </w:pPr>
    </w:p>
    <w:p w:rsidR="000A0066" w:rsidRDefault="000A0066" w:rsidP="000A0066">
      <w:pPr>
        <w:spacing w:line="240" w:lineRule="auto"/>
        <w:ind w:left="1701" w:right="1133"/>
        <w:rPr>
          <w:rFonts w:ascii="Times New Roman" w:hAnsi="Times New Roman" w:cs="Times New Roman"/>
          <w:sz w:val="40"/>
          <w:szCs w:val="40"/>
        </w:rPr>
      </w:pPr>
    </w:p>
    <w:p w:rsidR="000A0066" w:rsidRPr="000A0066" w:rsidRDefault="000A0066" w:rsidP="000A0066">
      <w:pPr>
        <w:spacing w:line="240" w:lineRule="auto"/>
        <w:ind w:left="1701" w:right="1133"/>
        <w:rPr>
          <w:rFonts w:ascii="Times New Roman" w:hAnsi="Times New Roman" w:cs="Times New Roman"/>
          <w:sz w:val="40"/>
          <w:szCs w:val="40"/>
        </w:rPr>
      </w:pPr>
    </w:p>
    <w:p w:rsidR="006B69E7" w:rsidRPr="006B69E7" w:rsidRDefault="006B69E7" w:rsidP="006B69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B69E7" w:rsidRDefault="006B69E7" w:rsidP="006B69E7">
      <w:pPr>
        <w:spacing w:line="240" w:lineRule="auto"/>
        <w:ind w:left="426" w:right="566"/>
        <w:contextualSpacing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6B69E7" w:rsidRDefault="006B69E7" w:rsidP="006B69E7">
      <w:pPr>
        <w:spacing w:line="240" w:lineRule="auto"/>
        <w:ind w:left="426" w:right="566"/>
        <w:contextualSpacing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6B69E7" w:rsidRDefault="006B69E7" w:rsidP="006B69E7">
      <w:pPr>
        <w:spacing w:line="240" w:lineRule="auto"/>
        <w:ind w:left="426" w:right="566"/>
        <w:contextualSpacing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6B69E7" w:rsidRPr="006B69E7" w:rsidRDefault="006B69E7" w:rsidP="006B69E7">
      <w:pPr>
        <w:spacing w:line="240" w:lineRule="auto"/>
        <w:ind w:left="426" w:right="566"/>
        <w:contextualSpacing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6B69E7" w:rsidRDefault="006B69E7" w:rsidP="006B69E7">
      <w:pPr>
        <w:spacing w:line="240" w:lineRule="auto"/>
        <w:ind w:left="426" w:right="566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69E7" w:rsidRDefault="006B69E7" w:rsidP="00B00FE8">
      <w:pPr>
        <w:spacing w:line="240" w:lineRule="auto"/>
        <w:ind w:right="566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B69E7" w:rsidSect="006B69E7">
      <w:pgSz w:w="11906" w:h="16838"/>
      <w:pgMar w:top="11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F2535"/>
    <w:multiLevelType w:val="hybridMultilevel"/>
    <w:tmpl w:val="7C36B4A4"/>
    <w:lvl w:ilvl="0" w:tplc="8F94B8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2B56"/>
    <w:rsid w:val="000A0066"/>
    <w:rsid w:val="0053733A"/>
    <w:rsid w:val="005D2B56"/>
    <w:rsid w:val="006B69E7"/>
    <w:rsid w:val="008F7F2A"/>
    <w:rsid w:val="00A130B2"/>
    <w:rsid w:val="00B0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B56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B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DS19</cp:lastModifiedBy>
  <cp:revision>7</cp:revision>
  <dcterms:created xsi:type="dcterms:W3CDTF">2011-08-12T14:37:00Z</dcterms:created>
  <dcterms:modified xsi:type="dcterms:W3CDTF">2015-02-04T13:45:00Z</dcterms:modified>
</cp:coreProperties>
</file>