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A" w:rsidRDefault="001554E6" w:rsidP="001554E6">
      <w:pPr>
        <w:ind w:left="567" w:right="84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7553325" cy="107442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3237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"/>
                    <a:stretch/>
                  </pic:blipFill>
                  <pic:spPr bwMode="auto">
                    <a:xfrm>
                      <a:off x="0" y="0"/>
                      <a:ext cx="7557639" cy="10750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F91BF" wp14:editId="37070722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05A" w:rsidRPr="007C5BB4" w:rsidRDefault="00D0505A" w:rsidP="001554E6">
                            <w:pPr>
                              <w:tabs>
                                <w:tab w:val="left" w:pos="142"/>
                              </w:tabs>
                              <w:ind w:left="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BB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МЕТОДЫ ОЗНАКОМЛЕНИЯ С ПРИРОДОЙ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2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M2NEh2wAAAAcBAAAPAAAAZHJzL2Rv&#10;d25yZXYueG1sTI/BTsMwEETvSP0Ha5G4tU4iitIQp6oKnCmFD3DjJQ6J11HstoGv7/ZEbzs7q5m3&#10;5XpyvTjhGFpPCtJFAgKp9qalRsHX59s8BxGiJqN7T6jgFwOsq9ldqQvjz/SBp31sBIdQKLQCG+NQ&#10;SBlqi06HhR+Q2Pv2o9OR5dhIM+ozh7teZknyJJ1uiRusHnBrse72R6cgT9x7162yXXCPf+nSbl/8&#10;6/Cj1MP9tHkGEXGK/8dwxWd0qJjp4I9kgugV8CNRwXy5AsFulue8OFyHLAVZlfKWv7o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TNjRIdsAAAAHAQAADwAAAAAAAAAAAAAAAACJBAAA&#10;ZHJzL2Rvd25yZXYueG1sUEsFBgAAAAAEAAQA8wAAAJEFAAAAAA==&#10;" filled="f" stroked="f">
                <v:textbox style="mso-fit-shape-to-text:t">
                  <w:txbxContent>
                    <w:p w:rsidR="00D0505A" w:rsidRPr="007C5BB4" w:rsidRDefault="00D0505A" w:rsidP="001554E6">
                      <w:pPr>
                        <w:tabs>
                          <w:tab w:val="left" w:pos="142"/>
                        </w:tabs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BB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МЕТОДЫ ОЗНАКОМЛЕНИЯ С ПРИР</w:t>
                      </w:r>
                      <w:r w:rsidRPr="007C5BB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7C5BB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ДОЙ</w:t>
                      </w:r>
                    </w:p>
                  </w:txbxContent>
                </v:textbox>
              </v:shape>
            </w:pict>
          </mc:Fallback>
        </mc:AlternateContent>
      </w:r>
    </w:p>
    <w:p w:rsidR="0091105A" w:rsidRDefault="00E67DA4" w:rsidP="00504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5F4B1" wp14:editId="23E8FADA">
                <wp:simplePos x="0" y="0"/>
                <wp:positionH relativeFrom="column">
                  <wp:posOffset>612140</wp:posOffset>
                </wp:positionH>
                <wp:positionV relativeFrom="paragraph">
                  <wp:posOffset>161290</wp:posOffset>
                </wp:positionV>
                <wp:extent cx="6493510" cy="409575"/>
                <wp:effectExtent l="76200" t="38100" r="97790" b="1238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1002">
                          <a:schemeClr val="dk2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2DA" w:rsidRPr="005042DA" w:rsidRDefault="005042DA" w:rsidP="005042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042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наглядные</w:t>
                            </w:r>
                            <w:proofErr w:type="gramEnd"/>
                            <w:r w:rsidRPr="005042D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словесные, практические, игровые и 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48.2pt;margin-top:12.7pt;width:511.3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" fillcolor="#8db3e2 [1298]" stroked="f">
                <v:fill color2="#060e18 [642]" rotate="t" focusposition=".5,-52429f" focussize="" colors="0 #bec9e5;26214f #b4c1e1;1 #001a5e" focus="100%" type="gradientRadial"/>
                <v:shadow on="t" color="black" opacity="22937f" origin=",.5" offset="0,.63889mm"/>
                <v:textbox>
                  <w:txbxContent>
                    <w:p w:rsidR="005042DA" w:rsidRPr="005042DA" w:rsidRDefault="005042DA" w:rsidP="005042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042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наглядные</w:t>
                      </w:r>
                      <w:proofErr w:type="gramEnd"/>
                      <w:r w:rsidRPr="005042D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словесные, практические, игровые и наблюдение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</w:p>
    <w:p w:rsidR="00C652BA" w:rsidRDefault="001554E6" w:rsidP="005042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4D492" wp14:editId="234BC94C">
                <wp:simplePos x="0" y="0"/>
                <wp:positionH relativeFrom="column">
                  <wp:posOffset>609600</wp:posOffset>
                </wp:positionH>
                <wp:positionV relativeFrom="paragraph">
                  <wp:posOffset>37465</wp:posOffset>
                </wp:positionV>
                <wp:extent cx="2971800" cy="2495550"/>
                <wp:effectExtent l="38100" t="38100" r="76200" b="95250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95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32E" w:rsidRPr="007C5BB4" w:rsidRDefault="005F232E" w:rsidP="005F232E">
                            <w:pPr>
                              <w:spacing w:after="0" w:line="0" w:lineRule="atLeast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Наглядные методы: их использование  отвечает дидактическому принципу наглядности и связано с особенно</w:t>
                            </w:r>
                            <w:r w:rsidR="00155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</w:t>
                            </w:r>
                            <w:r w:rsidR="00155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="00155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 детского мышления. 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ним отн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сится демонстрация натуральных об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ектов (предметов и явлений), нагля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ных пособий (картин, моделей, обра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цов и др.). Важное место занимает применение технических средств об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чения (использование диафильмов, кинофильмов, магнитофонных зап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сей, телевизионных передач и др.).</w:t>
                            </w:r>
                          </w:p>
                          <w:p w:rsidR="005F232E" w:rsidRDefault="005F232E" w:rsidP="005F2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8" o:spid="_x0000_s1028" style="position:absolute;margin-left:48pt;margin-top:2.95pt;width:234pt;height:19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971800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" adj="-11796480,,5400" path="m415933,l2971800,r,l2971800,2079617v,229713,-186220,415933,-415933,415933l,2495550r,l,415933c,186220,186220,,415933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15933,0;2971800,0;2971800,0;2971800,2079617;2555867,2495550;0,2495550;0,2495550;0,415933;415933,0" o:connectangles="0,0,0,0,0,0,0,0,0" textboxrect="0,0,2971800,2495550"/>
                <v:textbox>
                  <w:txbxContent>
                    <w:p w:rsidR="005F232E" w:rsidRPr="007C5BB4" w:rsidRDefault="005F232E" w:rsidP="005F232E">
                      <w:pPr>
                        <w:spacing w:after="0" w:line="0" w:lineRule="atLeast"/>
                        <w:ind w:right="-2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Наглядные методы: их использование  отвечает дидактическому принципу наглядности и связано с особенно</w:t>
                      </w:r>
                      <w:r w:rsidR="001554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</w:t>
                      </w:r>
                      <w:r w:rsidR="001554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="001554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 детского мышления. 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ним отн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сится демонстрация натуральных об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ектов (предметов и явлений), нагля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ных пособий (картин, моделей, обра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цов и др.). Важное место занимает применение технических средств об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чения (использование диафильмов, кинофильмов, магнитофонных зап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сей, телевизионных п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редач и др.).</w:t>
                      </w:r>
                    </w:p>
                    <w:p w:rsidR="005F232E" w:rsidRDefault="005F232E" w:rsidP="005F2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87FFC" wp14:editId="5432CB79">
                <wp:simplePos x="0" y="0"/>
                <wp:positionH relativeFrom="column">
                  <wp:posOffset>4226560</wp:posOffset>
                </wp:positionH>
                <wp:positionV relativeFrom="paragraph">
                  <wp:posOffset>37465</wp:posOffset>
                </wp:positionV>
                <wp:extent cx="2876550" cy="2409825"/>
                <wp:effectExtent l="57150" t="38100" r="76200" b="104775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409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32E" w:rsidRPr="007C5BB4" w:rsidRDefault="005F232E" w:rsidP="005F232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Дидактические, сюжетные и пре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метные картины специально созданы как наглядные пособия для обучения детей. К таким картинам относятся серии «Четыре времени года», «Д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машние животные», «Дикие живо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ные», «Травянистые растения» и др. Они используются с различными д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дактическими целями.</w:t>
                            </w:r>
                          </w:p>
                          <w:p w:rsidR="005F232E" w:rsidRPr="007C5BB4" w:rsidRDefault="005F232E" w:rsidP="005F232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Наглядные методы обязательно с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C5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четаются со словесными методами.</w:t>
                            </w:r>
                          </w:p>
                          <w:p w:rsidR="005F232E" w:rsidRPr="005C3BC0" w:rsidRDefault="005F232E" w:rsidP="005F232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232E" w:rsidRDefault="005F232E" w:rsidP="005F23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29" style="position:absolute;margin-left:332.8pt;margin-top:2.95pt;width:226.5pt;height:1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876550,240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" adj="-11796480,,5400" path="m401646,l2876550,r,l2876550,2008179v,221823,-179823,401646,-401646,401646l,2409825r,l,401646c,179823,179823,,401646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01646,0;2876550,0;2876550,0;2876550,2008179;2474904,2409825;0,2409825;0,2409825;0,401646;401646,0" o:connectangles="0,0,0,0,0,0,0,0,0" textboxrect="0,0,2876550,2409825"/>
                <v:textbox>
                  <w:txbxContent>
                    <w:p w:rsidR="005F232E" w:rsidRPr="007C5BB4" w:rsidRDefault="005F232E" w:rsidP="005F232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Дидактические, сюжетные и пре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метные картины специально созд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 как наглядные пособия для об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чения детей. К таким картинам о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носятся серии «Четыре времени года», «Д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машние животные», «Дикие живо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ные», «Травянистые раст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ния» и др. Они используются с различными д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дактическими целями.</w:t>
                      </w:r>
                    </w:p>
                    <w:p w:rsidR="005F232E" w:rsidRPr="007C5BB4" w:rsidRDefault="005F232E" w:rsidP="005F232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Наглядные методы обязательно с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C5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четаются со словесными методами.</w:t>
                      </w:r>
                    </w:p>
                    <w:p w:rsidR="005F232E" w:rsidRPr="005C3BC0" w:rsidRDefault="005F232E" w:rsidP="005F232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232E" w:rsidRDefault="005F232E" w:rsidP="005F23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</w:p>
    <w:p w:rsidR="00C652BA" w:rsidRDefault="00C652BA" w:rsidP="005042DA">
      <w:pPr>
        <w:rPr>
          <w:rFonts w:ascii="Times New Roman" w:hAnsi="Times New Roman" w:cs="Times New Roman"/>
          <w:sz w:val="28"/>
          <w:szCs w:val="28"/>
        </w:rPr>
      </w:pPr>
    </w:p>
    <w:p w:rsidR="001554E6" w:rsidRDefault="001554E6" w:rsidP="00155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C65DD" wp14:editId="5E2C8109">
                <wp:simplePos x="0" y="0"/>
                <wp:positionH relativeFrom="column">
                  <wp:posOffset>1143000</wp:posOffset>
                </wp:positionH>
                <wp:positionV relativeFrom="paragraph">
                  <wp:posOffset>255270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4E6" w:rsidRPr="001554E6" w:rsidRDefault="001554E6" w:rsidP="001554E6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4E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для воспитателей: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left:0;text-align:left;margin-left:90pt;margin-top:20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" filled="f" stroked="f">
                <v:fill o:detectmouseclick="t"/>
                <v:textbox style="mso-fit-shape-to-text:t">
                  <w:txbxContent>
                    <w:p w:rsidR="001554E6" w:rsidRPr="001554E6" w:rsidRDefault="001554E6" w:rsidP="001554E6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4E6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 для воспит</w:t>
                      </w:r>
                      <w:r w:rsidRPr="001554E6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1554E6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телей:</w:t>
                      </w:r>
                    </w:p>
                  </w:txbxContent>
                </v:textbox>
              </v:shape>
            </w:pict>
          </mc:Fallback>
        </mc:AlternateContent>
      </w:r>
    </w:p>
    <w:p w:rsidR="007C5BB4" w:rsidRDefault="007C5BB4" w:rsidP="00155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BC0" w:rsidRPr="00E21C29" w:rsidRDefault="005C3BC0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Воспитатель должен стимулировать активную познавательную деятельность детей, фо</w:t>
      </w:r>
      <w:r w:rsidRPr="00E21C29">
        <w:rPr>
          <w:rFonts w:ascii="Times New Roman" w:hAnsi="Times New Roman" w:cs="Times New Roman"/>
          <w:b/>
          <w:sz w:val="24"/>
          <w:szCs w:val="24"/>
        </w:rPr>
        <w:t>р</w:t>
      </w:r>
      <w:r w:rsidRPr="00E21C29">
        <w:rPr>
          <w:rFonts w:ascii="Times New Roman" w:hAnsi="Times New Roman" w:cs="Times New Roman"/>
          <w:b/>
          <w:sz w:val="24"/>
          <w:szCs w:val="24"/>
        </w:rPr>
        <w:t>мировать у них правильное представление о природе на основе ярких, живых непосре</w:t>
      </w:r>
      <w:r w:rsidRPr="00E21C29">
        <w:rPr>
          <w:rFonts w:ascii="Times New Roman" w:hAnsi="Times New Roman" w:cs="Times New Roman"/>
          <w:b/>
          <w:sz w:val="24"/>
          <w:szCs w:val="24"/>
        </w:rPr>
        <w:t>д</w:t>
      </w:r>
      <w:r w:rsidRPr="00E21C29">
        <w:rPr>
          <w:rFonts w:ascii="Times New Roman" w:hAnsi="Times New Roman" w:cs="Times New Roman"/>
          <w:b/>
          <w:sz w:val="24"/>
          <w:szCs w:val="24"/>
        </w:rPr>
        <w:t>ственных наблюдений.</w:t>
      </w:r>
    </w:p>
    <w:p w:rsidR="007C5BB4" w:rsidRPr="00E21C29" w:rsidRDefault="005C3BC0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Воспитатель должен учить детей правильно соотносить слова с воспринимаемыми пре</w:t>
      </w:r>
      <w:r w:rsidRPr="00E21C29">
        <w:rPr>
          <w:rFonts w:ascii="Times New Roman" w:hAnsi="Times New Roman" w:cs="Times New Roman"/>
          <w:b/>
          <w:sz w:val="24"/>
          <w:szCs w:val="24"/>
        </w:rPr>
        <w:t>д</w:t>
      </w:r>
      <w:r w:rsidRPr="00E21C29">
        <w:rPr>
          <w:rFonts w:ascii="Times New Roman" w:hAnsi="Times New Roman" w:cs="Times New Roman"/>
          <w:b/>
          <w:sz w:val="24"/>
          <w:szCs w:val="24"/>
        </w:rPr>
        <w:t>метами, чтобы каждое слово было наполнено кон</w:t>
      </w:r>
      <w:r w:rsidR="00EC4086" w:rsidRPr="00E21C29">
        <w:rPr>
          <w:rFonts w:ascii="Times New Roman" w:hAnsi="Times New Roman" w:cs="Times New Roman"/>
          <w:b/>
          <w:sz w:val="24"/>
          <w:szCs w:val="24"/>
        </w:rPr>
        <w:t>кретным близким ребёнку содержа</w:t>
      </w:r>
      <w:r w:rsidRPr="00E21C29">
        <w:rPr>
          <w:rFonts w:ascii="Times New Roman" w:hAnsi="Times New Roman" w:cs="Times New Roman"/>
          <w:b/>
          <w:sz w:val="24"/>
          <w:szCs w:val="24"/>
        </w:rPr>
        <w:t xml:space="preserve">нием. </w:t>
      </w:r>
    </w:p>
    <w:p w:rsidR="007C5BB4" w:rsidRPr="00E21C29" w:rsidRDefault="005C3BC0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Воспитатель должен знать хорошо, какими качествами и свойствами отличается нервная система ребёнка на разных возрастных этапах, насколько развиты его главнейшие пс</w:t>
      </w:r>
      <w:r w:rsidRPr="00E21C29">
        <w:rPr>
          <w:rFonts w:ascii="Times New Roman" w:hAnsi="Times New Roman" w:cs="Times New Roman"/>
          <w:b/>
          <w:sz w:val="24"/>
          <w:szCs w:val="24"/>
        </w:rPr>
        <w:t>и</w:t>
      </w:r>
      <w:r w:rsidRPr="00E21C29">
        <w:rPr>
          <w:rFonts w:ascii="Times New Roman" w:hAnsi="Times New Roman" w:cs="Times New Roman"/>
          <w:b/>
          <w:sz w:val="24"/>
          <w:szCs w:val="24"/>
        </w:rPr>
        <w:t>хические пр</w:t>
      </w:r>
      <w:r w:rsidRPr="00E21C29">
        <w:rPr>
          <w:rFonts w:ascii="Times New Roman" w:hAnsi="Times New Roman" w:cs="Times New Roman"/>
          <w:b/>
          <w:sz w:val="24"/>
          <w:szCs w:val="24"/>
        </w:rPr>
        <w:t>о</w:t>
      </w:r>
      <w:r w:rsidRPr="00E21C29">
        <w:rPr>
          <w:rFonts w:ascii="Times New Roman" w:hAnsi="Times New Roman" w:cs="Times New Roman"/>
          <w:b/>
          <w:sz w:val="24"/>
          <w:szCs w:val="24"/>
        </w:rPr>
        <w:t xml:space="preserve">цессы: память, внимание, мышление. </w:t>
      </w:r>
    </w:p>
    <w:p w:rsidR="005C3BC0" w:rsidRPr="00E21C29" w:rsidRDefault="005C3BC0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Воспитатель также должен наметить цель, выбрать формы организации наблюдения, в</w:t>
      </w:r>
      <w:r w:rsidRPr="00E21C29">
        <w:rPr>
          <w:rFonts w:ascii="Times New Roman" w:hAnsi="Times New Roman" w:cs="Times New Roman"/>
          <w:b/>
          <w:sz w:val="24"/>
          <w:szCs w:val="24"/>
        </w:rPr>
        <w:t>ы</w:t>
      </w:r>
      <w:r w:rsidRPr="00E21C29">
        <w:rPr>
          <w:rFonts w:ascii="Times New Roman" w:hAnsi="Times New Roman" w:cs="Times New Roman"/>
          <w:b/>
          <w:sz w:val="24"/>
          <w:szCs w:val="24"/>
        </w:rPr>
        <w:t>брать методы и приёмы проведения наблюдения.</w:t>
      </w:r>
    </w:p>
    <w:p w:rsidR="007C5BB4" w:rsidRPr="00E21C29" w:rsidRDefault="00EC4086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 xml:space="preserve">Каждый рассматриваемый вопрос должен содержать конкретную мысль, доступную и понятную детям, где учтён прежний опыт ребёнка. </w:t>
      </w:r>
    </w:p>
    <w:p w:rsidR="00EC4086" w:rsidRPr="00E21C29" w:rsidRDefault="00EC4086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 xml:space="preserve">Хорошее знание о природе помогает воспитателю </w:t>
      </w:r>
      <w:r w:rsidR="007C5BB4" w:rsidRPr="00E21C29">
        <w:rPr>
          <w:rFonts w:ascii="Times New Roman" w:hAnsi="Times New Roman" w:cs="Times New Roman"/>
          <w:b/>
          <w:sz w:val="24"/>
          <w:szCs w:val="24"/>
        </w:rPr>
        <w:t>формировать правильное представ</w:t>
      </w:r>
      <w:r w:rsidRPr="00E21C29">
        <w:rPr>
          <w:rFonts w:ascii="Times New Roman" w:hAnsi="Times New Roman" w:cs="Times New Roman"/>
          <w:b/>
          <w:sz w:val="24"/>
          <w:szCs w:val="24"/>
        </w:rPr>
        <w:t>л</w:t>
      </w:r>
      <w:r w:rsidRPr="00E21C29">
        <w:rPr>
          <w:rFonts w:ascii="Times New Roman" w:hAnsi="Times New Roman" w:cs="Times New Roman"/>
          <w:b/>
          <w:sz w:val="24"/>
          <w:szCs w:val="24"/>
        </w:rPr>
        <w:t>е</w:t>
      </w:r>
      <w:r w:rsidRPr="00E21C29">
        <w:rPr>
          <w:rFonts w:ascii="Times New Roman" w:hAnsi="Times New Roman" w:cs="Times New Roman"/>
          <w:b/>
          <w:sz w:val="24"/>
          <w:szCs w:val="24"/>
        </w:rPr>
        <w:t>ние о ней.</w:t>
      </w:r>
    </w:p>
    <w:p w:rsidR="00EC4086" w:rsidRPr="00E21C29" w:rsidRDefault="00EC4086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Необходимо шире использовать в своей работе опыты над предметами и явлениями пр</w:t>
      </w:r>
      <w:r w:rsidRPr="00E21C29">
        <w:rPr>
          <w:rFonts w:ascii="Times New Roman" w:hAnsi="Times New Roman" w:cs="Times New Roman"/>
          <w:b/>
          <w:sz w:val="24"/>
          <w:szCs w:val="24"/>
        </w:rPr>
        <w:t>и</w:t>
      </w:r>
      <w:r w:rsidRPr="00E21C29">
        <w:rPr>
          <w:rFonts w:ascii="Times New Roman" w:hAnsi="Times New Roman" w:cs="Times New Roman"/>
          <w:b/>
          <w:sz w:val="24"/>
          <w:szCs w:val="24"/>
        </w:rPr>
        <w:t>роды. Нужно шире разнообразить и тематику опытов с объектами неживой и живой пр</w:t>
      </w:r>
      <w:r w:rsidRPr="00E21C29">
        <w:rPr>
          <w:rFonts w:ascii="Times New Roman" w:hAnsi="Times New Roman" w:cs="Times New Roman"/>
          <w:b/>
          <w:sz w:val="24"/>
          <w:szCs w:val="24"/>
        </w:rPr>
        <w:t>и</w:t>
      </w:r>
      <w:r w:rsidRPr="00E21C29">
        <w:rPr>
          <w:rFonts w:ascii="Times New Roman" w:hAnsi="Times New Roman" w:cs="Times New Roman"/>
          <w:b/>
          <w:sz w:val="24"/>
          <w:szCs w:val="24"/>
        </w:rPr>
        <w:t>роды.</w:t>
      </w:r>
    </w:p>
    <w:p w:rsidR="00EC4086" w:rsidRPr="00E21C29" w:rsidRDefault="00EC4086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Правильное объяснение «Заяц летом серый, потому что эта окраска скрывает его в траве, и он не виден. Это спасает его от врагов».</w:t>
      </w:r>
    </w:p>
    <w:p w:rsidR="00541136" w:rsidRPr="00E21C29" w:rsidRDefault="00EC4086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Воспитателям при отборе репродукций картин велик</w:t>
      </w:r>
      <w:r w:rsidR="007C5BB4" w:rsidRPr="00E21C29">
        <w:rPr>
          <w:rFonts w:ascii="Times New Roman" w:hAnsi="Times New Roman" w:cs="Times New Roman"/>
          <w:b/>
          <w:sz w:val="24"/>
          <w:szCs w:val="24"/>
        </w:rPr>
        <w:t>их художников нужно выбирать</w:t>
      </w:r>
      <w:r w:rsidRPr="00E21C29">
        <w:rPr>
          <w:rFonts w:ascii="Times New Roman" w:hAnsi="Times New Roman" w:cs="Times New Roman"/>
          <w:b/>
          <w:sz w:val="24"/>
          <w:szCs w:val="24"/>
        </w:rPr>
        <w:t xml:space="preserve">, чтобы картины были немного плановые, простые по композиции, яркие по цвету, без лишних деталей. </w:t>
      </w:r>
    </w:p>
    <w:p w:rsidR="00EC4086" w:rsidRPr="00E21C29" w:rsidRDefault="00EC4086" w:rsidP="001554E6">
      <w:pPr>
        <w:pStyle w:val="a3"/>
        <w:numPr>
          <w:ilvl w:val="0"/>
          <w:numId w:val="1"/>
        </w:numPr>
        <w:spacing w:after="0" w:line="0" w:lineRule="atLeast"/>
        <w:ind w:left="1134" w:right="84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29">
        <w:rPr>
          <w:rFonts w:ascii="Times New Roman" w:hAnsi="Times New Roman" w:cs="Times New Roman"/>
          <w:b/>
          <w:sz w:val="24"/>
          <w:szCs w:val="24"/>
        </w:rPr>
        <w:t>Воспитатель для каждого праздника и утренника должен тщательно продумать сю</w:t>
      </w:r>
      <w:r w:rsidRPr="00E21C29">
        <w:rPr>
          <w:rFonts w:ascii="Times New Roman" w:hAnsi="Times New Roman" w:cs="Times New Roman"/>
          <w:b/>
          <w:sz w:val="24"/>
          <w:szCs w:val="24"/>
        </w:rPr>
        <w:t>р</w:t>
      </w:r>
      <w:r w:rsidRPr="00E21C29">
        <w:rPr>
          <w:rFonts w:ascii="Times New Roman" w:hAnsi="Times New Roman" w:cs="Times New Roman"/>
          <w:b/>
          <w:sz w:val="24"/>
          <w:szCs w:val="24"/>
        </w:rPr>
        <w:t xml:space="preserve">призный момент, который создаёт </w:t>
      </w:r>
      <w:proofErr w:type="gramStart"/>
      <w:r w:rsidRPr="00E21C29">
        <w:rPr>
          <w:rFonts w:ascii="Times New Roman" w:hAnsi="Times New Roman" w:cs="Times New Roman"/>
          <w:b/>
          <w:sz w:val="24"/>
          <w:szCs w:val="24"/>
        </w:rPr>
        <w:t>волшебное</w:t>
      </w:r>
      <w:proofErr w:type="gramEnd"/>
      <w:r w:rsidRPr="00E21C29">
        <w:rPr>
          <w:rFonts w:ascii="Times New Roman" w:hAnsi="Times New Roman" w:cs="Times New Roman"/>
          <w:b/>
          <w:sz w:val="24"/>
          <w:szCs w:val="24"/>
        </w:rPr>
        <w:t xml:space="preserve"> и непредсказуемое. Дети лучше, эмоци</w:t>
      </w:r>
      <w:r w:rsidRPr="00E21C29">
        <w:rPr>
          <w:rFonts w:ascii="Times New Roman" w:hAnsi="Times New Roman" w:cs="Times New Roman"/>
          <w:b/>
          <w:sz w:val="24"/>
          <w:szCs w:val="24"/>
        </w:rPr>
        <w:t>о</w:t>
      </w:r>
      <w:r w:rsidRPr="00E21C29">
        <w:rPr>
          <w:rFonts w:ascii="Times New Roman" w:hAnsi="Times New Roman" w:cs="Times New Roman"/>
          <w:b/>
          <w:sz w:val="24"/>
          <w:szCs w:val="24"/>
        </w:rPr>
        <w:t>нальнее воспр</w:t>
      </w:r>
      <w:r w:rsidRPr="00E21C29">
        <w:rPr>
          <w:rFonts w:ascii="Times New Roman" w:hAnsi="Times New Roman" w:cs="Times New Roman"/>
          <w:b/>
          <w:sz w:val="24"/>
          <w:szCs w:val="24"/>
        </w:rPr>
        <w:t>и</w:t>
      </w:r>
      <w:r w:rsidRPr="00E21C29">
        <w:rPr>
          <w:rFonts w:ascii="Times New Roman" w:hAnsi="Times New Roman" w:cs="Times New Roman"/>
          <w:b/>
          <w:sz w:val="24"/>
          <w:szCs w:val="24"/>
        </w:rPr>
        <w:t>нимают и надолго запоминают эти моменты</w:t>
      </w:r>
      <w:r w:rsidRPr="00E21C29">
        <w:rPr>
          <w:rFonts w:ascii="Times New Roman" w:hAnsi="Times New Roman" w:cs="Times New Roman"/>
          <w:b/>
          <w:sz w:val="28"/>
          <w:szCs w:val="28"/>
        </w:rPr>
        <w:t>.</w:t>
      </w:r>
    </w:p>
    <w:p w:rsidR="00667A26" w:rsidRDefault="00667A26" w:rsidP="00667A26">
      <w:pPr>
        <w:pStyle w:val="a3"/>
        <w:spacing w:after="0" w:line="0" w:lineRule="atLeast"/>
        <w:ind w:left="1134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009CFF9" wp14:editId="337C54C1">
            <wp:simplePos x="0" y="0"/>
            <wp:positionH relativeFrom="column">
              <wp:posOffset>2314575</wp:posOffset>
            </wp:positionH>
            <wp:positionV relativeFrom="paragraph">
              <wp:posOffset>83068</wp:posOffset>
            </wp:positionV>
            <wp:extent cx="1676400" cy="1370447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d86841e18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26" w:rsidRDefault="00667A26" w:rsidP="00667A26">
      <w:pPr>
        <w:pStyle w:val="a3"/>
        <w:spacing w:after="0" w:line="0" w:lineRule="atLeast"/>
        <w:ind w:left="1134"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667A26" w:rsidRPr="00541136" w:rsidRDefault="00667A26" w:rsidP="00667A26">
      <w:pPr>
        <w:pStyle w:val="a3"/>
        <w:spacing w:after="0" w:line="0" w:lineRule="atLeast"/>
        <w:ind w:left="1134"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EC4086" w:rsidRPr="00EC4086" w:rsidRDefault="00EC4086" w:rsidP="00EC40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086" w:rsidRPr="00EC4086" w:rsidSect="001554E6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C56"/>
    <w:multiLevelType w:val="hybridMultilevel"/>
    <w:tmpl w:val="F45E3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2"/>
    <w:rsid w:val="0004426F"/>
    <w:rsid w:val="001554E6"/>
    <w:rsid w:val="00221165"/>
    <w:rsid w:val="00240D8E"/>
    <w:rsid w:val="003857D1"/>
    <w:rsid w:val="003E2776"/>
    <w:rsid w:val="0041416D"/>
    <w:rsid w:val="00431EA5"/>
    <w:rsid w:val="004562C7"/>
    <w:rsid w:val="0047464F"/>
    <w:rsid w:val="0047704D"/>
    <w:rsid w:val="005042DA"/>
    <w:rsid w:val="00541136"/>
    <w:rsid w:val="00555E0B"/>
    <w:rsid w:val="005C3BC0"/>
    <w:rsid w:val="005F232E"/>
    <w:rsid w:val="00667A26"/>
    <w:rsid w:val="00700DBE"/>
    <w:rsid w:val="0076337F"/>
    <w:rsid w:val="007C5BB4"/>
    <w:rsid w:val="008939F0"/>
    <w:rsid w:val="008A3D88"/>
    <w:rsid w:val="008D6083"/>
    <w:rsid w:val="008E01F5"/>
    <w:rsid w:val="0091105A"/>
    <w:rsid w:val="00970DF6"/>
    <w:rsid w:val="0099031E"/>
    <w:rsid w:val="00AD77EB"/>
    <w:rsid w:val="00B9323F"/>
    <w:rsid w:val="00C028F2"/>
    <w:rsid w:val="00C652BA"/>
    <w:rsid w:val="00C97686"/>
    <w:rsid w:val="00D0505A"/>
    <w:rsid w:val="00D45004"/>
    <w:rsid w:val="00DB1349"/>
    <w:rsid w:val="00E02C88"/>
    <w:rsid w:val="00E21C29"/>
    <w:rsid w:val="00E67DA4"/>
    <w:rsid w:val="00E70E99"/>
    <w:rsid w:val="00EC4086"/>
    <w:rsid w:val="00F127A3"/>
    <w:rsid w:val="00F50B36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9D19-087A-4905-A1D2-86A0FE34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6</cp:revision>
  <cp:lastPrinted>2013-02-27T04:54:00Z</cp:lastPrinted>
  <dcterms:created xsi:type="dcterms:W3CDTF">2013-02-26T12:06:00Z</dcterms:created>
  <dcterms:modified xsi:type="dcterms:W3CDTF">2013-02-27T07:35:00Z</dcterms:modified>
</cp:coreProperties>
</file>